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B9" w:rsidRPr="008879A8" w:rsidRDefault="008879A8" w:rsidP="008879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9A8">
        <w:rPr>
          <w:rFonts w:ascii="Times New Roman" w:hAnsi="Times New Roman" w:cs="Times New Roman"/>
          <w:b/>
          <w:bCs/>
          <w:sz w:val="28"/>
          <w:szCs w:val="28"/>
        </w:rPr>
        <w:t>Федеральный институт педагогических измерений (ФИПИ) опубликовал демоверсии и другие проекты документов для ОГЭ в 2021 году. Всего - материалы по 14 школьным предметам.</w:t>
      </w:r>
    </w:p>
    <w:p w:rsidR="008879A8" w:rsidRPr="008879A8" w:rsidRDefault="008879A8" w:rsidP="008879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879A8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этом изменений нет только в трех из них: по русскому языку, географии и информатике.</w:t>
      </w:r>
    </w:p>
    <w:p w:rsidR="008879A8" w:rsidRPr="008879A8" w:rsidRDefault="008879A8" w:rsidP="008879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879A8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Напомним, последнее серьезное изменение в ОГЭ (экзамен для девятиклассников) произошло еще в прошлом году, когда во все предметы добавились задания, ориентированные на практику. Они были нацелены на то, чтобы проверить, как школьник может искать информацию, анализировать ее, применять знания, аргументировать свое мнение.</w:t>
      </w:r>
    </w:p>
    <w:p w:rsidR="008879A8" w:rsidRPr="008879A8" w:rsidRDefault="008879A8" w:rsidP="008879A8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Из-за эпидемиологической ситуации ОГЭ в 2020 году проведен не был. Тем не </w:t>
      </w:r>
      <w:proofErr w:type="gramStart"/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менее</w:t>
      </w:r>
      <w:proofErr w:type="gramEnd"/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проекты 2021 года внесен ряд изменений, - рассказали в </w:t>
      </w:r>
      <w:proofErr w:type="spellStart"/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Рособрнадзоре</w:t>
      </w:r>
      <w:proofErr w:type="spellEnd"/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879A8" w:rsidRPr="008879A8" w:rsidRDefault="008879A8" w:rsidP="008879A8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Так, количество заданий в ОГЭ </w:t>
      </w:r>
      <w:r w:rsidRPr="008879A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 математике</w:t>
      </w:r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уменьшилось на одно за счет объединения заданий на преобразование алгебраических (№13 - в старой версии) и числовых выражений (№8 - в старой версии) в одно - №8. Задание на работу с последовательностями и прогрессиями (№ 12 в ОГЭ-2020) заменено на задание с практическим содержанием, направленное на проверку умения применять знания о последовательностях и прогрессиях в прикладных ситуациях - теперь оно под номером 14. Также скорректирован порядок заданий в соответствии с их тематикой и сложностью.</w:t>
      </w:r>
    </w:p>
    <w:p w:rsidR="008879A8" w:rsidRPr="008879A8" w:rsidRDefault="008879A8" w:rsidP="008879A8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ОГЭ </w:t>
      </w:r>
      <w:r w:rsidRPr="008879A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 литературе</w:t>
      </w:r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изменена нумерация заданий. Суммарное число заданий экзаменационной работы увеличилось с 4 до 5 за счет нового задания базового уровня сложности, требующего анализа фрагмента предложенного произведения в заданном направлении. Фрагмент можно выбрать самостоятельно.</w:t>
      </w:r>
    </w:p>
    <w:p w:rsidR="008879A8" w:rsidRPr="008879A8" w:rsidRDefault="008879A8" w:rsidP="008879A8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ОГЭ </w:t>
      </w:r>
      <w:r w:rsidRPr="008879A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 истории</w:t>
      </w:r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общее число заданий увеличено с 21 до 24. В работу включены три задания с кратким ответом (15, 16 и 17), нацеленные на проверку знаний по всеобщей истории (истории зарубежных стран).</w:t>
      </w:r>
    </w:p>
    <w:p w:rsidR="008879A8" w:rsidRPr="008879A8" w:rsidRDefault="008879A8" w:rsidP="008879A8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879A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 обществознанию</w:t>
      </w:r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 количество заданий </w:t>
      </w:r>
      <w:proofErr w:type="gramStart"/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proofErr w:type="gramEnd"/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КИМ</w:t>
      </w:r>
      <w:proofErr w:type="gramEnd"/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 кратким ответом в виде одной цифры сокращено с 14 до 13. Но зато добавлено задание 5 с развернутым ответом на анализ визуальной информации.</w:t>
      </w:r>
    </w:p>
    <w:p w:rsidR="008879A8" w:rsidRPr="008879A8" w:rsidRDefault="008879A8" w:rsidP="008879A8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В ОГЭ </w:t>
      </w:r>
      <w:r w:rsidRPr="008879A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 иностранным языкам</w:t>
      </w:r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 тоже внесены изменения. Раздел "Задания по </w:t>
      </w:r>
      <w:proofErr w:type="spellStart"/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аудированию</w:t>
      </w:r>
      <w:proofErr w:type="spellEnd"/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 теперь состоит из 11 заданий с кратким ответом. В разделе "Задание по письменной речи" в задании 35 необходимо написать личное (электронное) письмо в ответ на электронное письмо друга по переписке.</w:t>
      </w:r>
    </w:p>
    <w:p w:rsidR="008879A8" w:rsidRPr="008879A8" w:rsidRDefault="008879A8" w:rsidP="008879A8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ОГЭ </w:t>
      </w:r>
      <w:r w:rsidRPr="008879A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 биологии</w:t>
      </w:r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сократилось общее количество заданий с 30 до 29. В первой части работы количество заданий уменьшилось на два, но во второй части добавлено одно задание.</w:t>
      </w:r>
    </w:p>
    <w:p w:rsidR="008879A8" w:rsidRPr="008879A8" w:rsidRDefault="008879A8" w:rsidP="008879A8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ОГЭ </w:t>
      </w:r>
      <w:r w:rsidRPr="008879A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 физике</w:t>
      </w:r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к тексту физического содержания вместо двух заданий с выбором одного верного ответа предлагается одно задание на множественный выбор. Увеличилось число заданий с развернутым ответом: добавлена еще одна качественная задача. В 2021 году задания 21 будут построены преимущественно на прогнозировании результатов опытов или интерпретации их результатов, а задания 22 - на практико-ориентированном контексте. Расширилось содержание заданий 17 (это экспериментальное задание на реальном оборудовании). К проведению косвенных измерений добавлено исследование зависимости одной физической величины от другой, включающее не менее трех прямых измерений с записью абсолютной погрешности.</w:t>
      </w:r>
    </w:p>
    <w:p w:rsidR="008879A8" w:rsidRPr="008879A8" w:rsidRDefault="008879A8" w:rsidP="008879A8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Работа </w:t>
      </w:r>
      <w:r w:rsidRPr="008879A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 химии</w:t>
      </w:r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в 2021 году тоже изменилась. В заданиях 2 (определение строения атома химического элемента и характеристика его положения в Периодической системе) и 3 (построение последовательности элементов с учетом закономерностей изменения свойств элементов по группам и периодам) требуется вписать в поле ответа цифровые значения, соответствующие условию задания. В заданиях 5 (виды химической связи), 8 (химические свойства простых веществ и оксидов) и 16 (чистые вещества, смеси, правила работы с веществами в лаборатории и в быту) требуется осуществить выбор двух ответов из предложенных в перечне 5 вариантов (множественный выбор ответа). В заданиях 4 (валентность, степень окисления) и 12 (признаки химических реакций) требуется установить соответствия между позициями двух множеств.</w:t>
      </w:r>
    </w:p>
    <w:p w:rsidR="008879A8" w:rsidRDefault="008879A8" w:rsidP="008879A8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Все это сейчас - на общественном обсуждении. Все замечания и предложения принимаются на адрес: </w:t>
      </w:r>
      <w:r w:rsidRPr="008879A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fipi@fipi.ru</w:t>
      </w:r>
      <w:r w:rsidRPr="008879A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до 30 сентября 2020 года.</w:t>
      </w:r>
    </w:p>
    <w:p w:rsidR="008879A8" w:rsidRPr="008879A8" w:rsidRDefault="008879A8" w:rsidP="008879A8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bookmarkStart w:id="0" w:name="_GoBack"/>
      <w:r w:rsidRPr="008879A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lastRenderedPageBreak/>
        <w:t xml:space="preserve">Российская газета </w:t>
      </w:r>
      <w:r w:rsidRPr="008879A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en-US" w:eastAsia="ru-RU"/>
        </w:rPr>
        <w:t>RG</w:t>
      </w:r>
      <w:r w:rsidRPr="008879A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.</w:t>
      </w:r>
      <w:r w:rsidRPr="008879A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en-US" w:eastAsia="ru-RU"/>
        </w:rPr>
        <w:t>RU</w:t>
      </w:r>
      <w:r w:rsidRPr="008879A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от 26.08.2020г.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Ссылка: </w:t>
      </w:r>
      <w:hyperlink r:id="rId5" w:history="1">
        <w:r w:rsidRPr="00F22669">
          <w:rPr>
            <w:rStyle w:val="a5"/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https://rg.ru/2020/08/26/stalo-izvestno-kak-izmenitsia-oge-v-2021-godu.html</w:t>
        </w:r>
      </w:hyperlink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8879A8" w:rsidRPr="008879A8" w:rsidRDefault="008879A8" w:rsidP="008879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79A8" w:rsidRPr="0088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A8"/>
    <w:rsid w:val="008879A8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9A8"/>
    <w:rPr>
      <w:b/>
      <w:bCs/>
    </w:rPr>
  </w:style>
  <w:style w:type="character" w:styleId="a5">
    <w:name w:val="Hyperlink"/>
    <w:basedOn w:val="a0"/>
    <w:uiPriority w:val="99"/>
    <w:unhideWhenUsed/>
    <w:rsid w:val="008879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9A8"/>
    <w:rPr>
      <w:b/>
      <w:bCs/>
    </w:rPr>
  </w:style>
  <w:style w:type="character" w:styleId="a5">
    <w:name w:val="Hyperlink"/>
    <w:basedOn w:val="a0"/>
    <w:uiPriority w:val="99"/>
    <w:unhideWhenUsed/>
    <w:rsid w:val="008879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18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68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8/26/stalo-izvestno-kak-izmenitsia-oge-v-2021-go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2020-11-13T03:27:00Z</dcterms:created>
  <dcterms:modified xsi:type="dcterms:W3CDTF">2020-11-13T03:31:00Z</dcterms:modified>
</cp:coreProperties>
</file>